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A00B" w14:textId="0E67E394" w:rsidR="00E50CD2" w:rsidRDefault="00E50CD2">
      <w:r>
        <w:t>Mini Biografia</w:t>
      </w:r>
    </w:p>
    <w:p w14:paraId="12115070" w14:textId="7CD284F5" w:rsidR="00980670" w:rsidRDefault="00E50CD2">
      <w:r w:rsidRPr="00E50CD2">
        <w:t xml:space="preserve">Camila Paulucci é artista da dança, pesquisadora e performer. Sua trajetória atravessa corpo, gênero e descolonização dos movimentos, com foco na pelve como centro de força, prazer e pensamento. Coordena o projeto </w:t>
      </w:r>
      <w:r w:rsidRPr="00E50CD2">
        <w:rPr>
          <w:i/>
          <w:iCs/>
        </w:rPr>
        <w:t>Pelve em Movimento</w:t>
      </w:r>
      <w:r w:rsidRPr="00E50CD2">
        <w:t>, um trabalho de criação e formação que propõe reapropriar o quadril como território político e sensível, especialmente para corpos dissidentes. Seu percurso articula práticas somáticas, rebolado e linguagens híbridas, explorando a dança como ferramenta de autoconhecimento, cura e insurgência.</w:t>
      </w:r>
    </w:p>
    <w:sectPr w:rsidR="00980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D2"/>
    <w:rsid w:val="0035045C"/>
    <w:rsid w:val="00980670"/>
    <w:rsid w:val="00D20492"/>
    <w:rsid w:val="00DE2D97"/>
    <w:rsid w:val="00E5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509A"/>
  <w15:chartTrackingRefBased/>
  <w15:docId w15:val="{12AF24AB-9B2E-4A68-8BC7-3563553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0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0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0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0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0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0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0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0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0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0C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0C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0C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0C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0C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0C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0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0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0C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0C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0C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0C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0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Totino Paulucci</dc:creator>
  <cp:keywords/>
  <dc:description/>
  <cp:lastModifiedBy>Camila Totino Paulucci</cp:lastModifiedBy>
  <cp:revision>1</cp:revision>
  <dcterms:created xsi:type="dcterms:W3CDTF">2025-10-15T12:27:00Z</dcterms:created>
  <dcterms:modified xsi:type="dcterms:W3CDTF">2025-10-15T12:28:00Z</dcterms:modified>
</cp:coreProperties>
</file>